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376"/>
        <w:gridCol w:w="7513"/>
      </w:tblGrid>
      <w:tr w:rsidR="009D3092" w:rsidRPr="007443E6" w:rsidTr="00DB69CA">
        <w:trPr>
          <w:trHeight w:val="2229"/>
        </w:trPr>
        <w:tc>
          <w:tcPr>
            <w:tcW w:w="2376" w:type="dxa"/>
          </w:tcPr>
          <w:p w:rsidR="009D3092" w:rsidRPr="00F423E0" w:rsidRDefault="009D3092" w:rsidP="00DB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E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87630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D3092" w:rsidRPr="00F423E0" w:rsidRDefault="009D3092" w:rsidP="00DB69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423E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АВТОНОМНАЯ НЕКОММЕРЧЕСКАЯ ОРГАНИЗАЦИЯ СОДЕЙСТВИЯСОЦИАЛЬНОЙ АДАПТАЦИИ ЛИЧНОСТИ «КВАРТАЛ ЛУИ»</w:t>
            </w:r>
          </w:p>
          <w:p w:rsidR="009D3092" w:rsidRPr="00F423E0" w:rsidRDefault="009D3092" w:rsidP="00DB69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423E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_______________________________</w:t>
            </w:r>
            <w:r w:rsidRPr="00F423E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9D3092" w:rsidRPr="00F423E0" w:rsidRDefault="009D3092" w:rsidP="00DB69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423E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ИНН/КПП 5837900711/ 583701001 ОГРН 1145800000576</w:t>
            </w:r>
          </w:p>
          <w:p w:rsidR="009D3092" w:rsidRPr="00F423E0" w:rsidRDefault="009D3092" w:rsidP="00DB69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423E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440052, г.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Пенза, пер. Березовский, д. 5 </w:t>
            </w:r>
          </w:p>
          <w:p w:rsidR="009D3092" w:rsidRPr="009D3092" w:rsidRDefault="009D3092" w:rsidP="00DB69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D309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(8412) 78-12-24; 29-34-40.</w:t>
            </w:r>
          </w:p>
          <w:p w:rsidR="009D3092" w:rsidRPr="009D3092" w:rsidRDefault="009D3092" w:rsidP="00DB69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423E0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9D309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  <w:r w:rsidRPr="00F423E0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9D309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hyperlink r:id="rId5" w:history="1">
              <w:r w:rsidRPr="00F423E0">
                <w:rPr>
                  <w:rFonts w:ascii="Times New Roman" w:eastAsia="Calibri" w:hAnsi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kvartal</w:t>
              </w:r>
              <w:r w:rsidRPr="009D3092">
                <w:rPr>
                  <w:rFonts w:ascii="Times New Roman" w:eastAsia="Calibri" w:hAnsi="Times New Roman"/>
                  <w:color w:val="0000FF"/>
                  <w:sz w:val="24"/>
                  <w:szCs w:val="24"/>
                  <w:shd w:val="clear" w:color="auto" w:fill="FFFFFF"/>
                </w:rPr>
                <w:t>_</w:t>
              </w:r>
              <w:r w:rsidRPr="00F423E0">
                <w:rPr>
                  <w:rFonts w:ascii="Times New Roman" w:eastAsia="Calibri" w:hAnsi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lui</w:t>
              </w:r>
              <w:r w:rsidRPr="009D3092">
                <w:rPr>
                  <w:rFonts w:ascii="Times New Roman" w:eastAsia="Calibri" w:hAnsi="Times New Roman"/>
                  <w:color w:val="0000FF"/>
                  <w:sz w:val="24"/>
                  <w:szCs w:val="24"/>
                  <w:shd w:val="clear" w:color="auto" w:fill="FFFFFF"/>
                </w:rPr>
                <w:t>@</w:t>
              </w:r>
              <w:r w:rsidRPr="00F423E0">
                <w:rPr>
                  <w:rFonts w:ascii="Times New Roman" w:eastAsia="Calibri" w:hAnsi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9D3092">
                <w:rPr>
                  <w:rFonts w:ascii="Times New Roman" w:eastAsia="Calibri" w:hAnsi="Times New Roman"/>
                  <w:color w:val="0000FF"/>
                  <w:sz w:val="24"/>
                  <w:szCs w:val="24"/>
                  <w:shd w:val="clear" w:color="auto" w:fill="FFFFFF"/>
                </w:rPr>
                <w:t>.</w:t>
              </w:r>
              <w:r w:rsidRPr="00F423E0">
                <w:rPr>
                  <w:rFonts w:ascii="Times New Roman" w:eastAsia="Calibri" w:hAnsi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9D3092" w:rsidRPr="00F423E0" w:rsidRDefault="009D3092" w:rsidP="00DB69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423E0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 xml:space="preserve">website: </w:t>
            </w:r>
            <w:r w:rsidRPr="00F423E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423E0"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/>
              </w:rPr>
              <w:t>http://</w:t>
            </w:r>
            <w:r w:rsidRPr="002D684F"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/>
              </w:rPr>
              <w:t>kvartal-lui.ru/</w:t>
            </w:r>
          </w:p>
        </w:tc>
      </w:tr>
    </w:tbl>
    <w:p w:rsidR="007A5D97" w:rsidRPr="007A5D97" w:rsidRDefault="007A5D97" w:rsidP="007A5D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3C660C" w:rsidRPr="003C660C" w:rsidRDefault="003C660C" w:rsidP="003C66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660C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КАРТОЧКА </w:t>
      </w:r>
      <w:r w:rsidR="009D3092">
        <w:rPr>
          <w:rFonts w:ascii="Times New Roman" w:hAnsi="Times New Roman" w:cs="Times New Roman"/>
          <w:b/>
          <w:sz w:val="32"/>
          <w:szCs w:val="32"/>
          <w:u w:val="single"/>
        </w:rPr>
        <w:t>ОРГАНИЗАЦИИ</w:t>
      </w:r>
      <w:bookmarkStart w:id="0" w:name="_GoBack"/>
      <w:bookmarkEnd w:id="0"/>
    </w:p>
    <w:tbl>
      <w:tblPr>
        <w:tblStyle w:val="a3"/>
        <w:tblW w:w="0" w:type="auto"/>
        <w:tblInd w:w="-1026" w:type="dxa"/>
        <w:tblLook w:val="04A0"/>
      </w:tblPr>
      <w:tblGrid>
        <w:gridCol w:w="3544"/>
        <w:gridCol w:w="7053"/>
      </w:tblGrid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полное </w:t>
            </w:r>
          </w:p>
        </w:tc>
        <w:tc>
          <w:tcPr>
            <w:tcW w:w="7053" w:type="dxa"/>
          </w:tcPr>
          <w:p w:rsid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 содействия социальной адаптации личности «Квартал Луи»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Наименование сокращенное</w:t>
            </w:r>
          </w:p>
        </w:tc>
        <w:tc>
          <w:tcPr>
            <w:tcW w:w="7053" w:type="dxa"/>
          </w:tcPr>
          <w:p w:rsid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АНО «Квартал Луи»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7053" w:type="dxa"/>
          </w:tcPr>
          <w:p w:rsid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5837900711/ 583701001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053" w:type="dxa"/>
          </w:tcPr>
          <w:p w:rsid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1145800000576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053" w:type="dxa"/>
          </w:tcPr>
          <w:p w:rsid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440052  г.</w:t>
            </w:r>
            <w:r w:rsidR="000C3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6605">
              <w:rPr>
                <w:rFonts w:ascii="Times New Roman" w:hAnsi="Times New Roman" w:cs="Times New Roman"/>
                <w:sz w:val="28"/>
                <w:szCs w:val="28"/>
              </w:rPr>
              <w:t>енза</w:t>
            </w:r>
            <w:proofErr w:type="gramStart"/>
            <w:r w:rsidR="004566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56605">
              <w:rPr>
                <w:rFonts w:ascii="Times New Roman" w:hAnsi="Times New Roman" w:cs="Times New Roman"/>
                <w:sz w:val="28"/>
                <w:szCs w:val="28"/>
              </w:rPr>
              <w:t>переулок Березовский, дом 5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053" w:type="dxa"/>
          </w:tcPr>
          <w:p w:rsid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440052  г.</w:t>
            </w:r>
            <w:r w:rsidR="00456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Пенза,</w:t>
            </w:r>
            <w:r w:rsidR="00456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r w:rsidR="00456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Водопьянова,</w:t>
            </w:r>
            <w:r w:rsidR="00456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дом 44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7053" w:type="dxa"/>
          </w:tcPr>
          <w:p w:rsid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053" w:type="dxa"/>
          </w:tcPr>
          <w:p w:rsidR="003C660C" w:rsidRDefault="003C660C" w:rsidP="003C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 xml:space="preserve">Пензенское отделение  №8624 ПАО Сбербанк </w:t>
            </w:r>
            <w:proofErr w:type="gramStart"/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  <w:p w:rsidR="003C660C" w:rsidRPr="003C660C" w:rsidRDefault="003C660C" w:rsidP="003C6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7053" w:type="dxa"/>
          </w:tcPr>
          <w:p w:rsid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045655635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Корреспондирующий счет</w:t>
            </w:r>
          </w:p>
        </w:tc>
        <w:tc>
          <w:tcPr>
            <w:tcW w:w="7053" w:type="dxa"/>
          </w:tcPr>
          <w:p w:rsid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30101810000000000635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053" w:type="dxa"/>
          </w:tcPr>
          <w:p w:rsid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40703810848000000243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7053" w:type="dxa"/>
          </w:tcPr>
          <w:p w:rsid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7053" w:type="dxa"/>
          </w:tcPr>
          <w:p w:rsid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7053" w:type="dxa"/>
          </w:tcPr>
          <w:p w:rsidR="003C660C" w:rsidRDefault="007443E6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Львова-Белова Софья Алексеевна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Учредительный документ</w:t>
            </w:r>
          </w:p>
        </w:tc>
        <w:tc>
          <w:tcPr>
            <w:tcW w:w="7053" w:type="dxa"/>
          </w:tcPr>
          <w:p w:rsidR="003C660C" w:rsidRDefault="007443E6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0C" w:rsidRPr="003C660C" w:rsidTr="003C660C">
        <w:tc>
          <w:tcPr>
            <w:tcW w:w="3544" w:type="dxa"/>
          </w:tcPr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7053" w:type="dxa"/>
          </w:tcPr>
          <w:p w:rsid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0C">
              <w:rPr>
                <w:rFonts w:ascii="Times New Roman" w:hAnsi="Times New Roman" w:cs="Times New Roman"/>
                <w:sz w:val="28"/>
                <w:szCs w:val="28"/>
              </w:rPr>
              <w:t>Благотворительное пожертвование на Уставную деятельность</w:t>
            </w:r>
          </w:p>
          <w:p w:rsidR="003C660C" w:rsidRPr="003C660C" w:rsidRDefault="003C660C" w:rsidP="0020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60C" w:rsidRPr="003C660C" w:rsidRDefault="003C660C" w:rsidP="003C660C">
      <w:pPr>
        <w:rPr>
          <w:rFonts w:ascii="Times New Roman" w:hAnsi="Times New Roman" w:cs="Times New Roman"/>
          <w:sz w:val="28"/>
          <w:szCs w:val="28"/>
        </w:rPr>
      </w:pPr>
    </w:p>
    <w:p w:rsidR="00A03419" w:rsidRPr="003C660C" w:rsidRDefault="00A03419">
      <w:pPr>
        <w:rPr>
          <w:sz w:val="28"/>
          <w:szCs w:val="28"/>
        </w:rPr>
      </w:pPr>
    </w:p>
    <w:sectPr w:rsidR="00A03419" w:rsidRPr="003C660C" w:rsidSect="007A5D9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60C"/>
    <w:rsid w:val="000C327A"/>
    <w:rsid w:val="002C6B91"/>
    <w:rsid w:val="003C660C"/>
    <w:rsid w:val="00456605"/>
    <w:rsid w:val="00595C80"/>
    <w:rsid w:val="005E0C76"/>
    <w:rsid w:val="006148F5"/>
    <w:rsid w:val="007443E6"/>
    <w:rsid w:val="007A5D97"/>
    <w:rsid w:val="007C2E0A"/>
    <w:rsid w:val="009D3092"/>
    <w:rsid w:val="00A03419"/>
    <w:rsid w:val="00A34F27"/>
    <w:rsid w:val="00CC1560"/>
    <w:rsid w:val="00DA2E0A"/>
    <w:rsid w:val="00E3072D"/>
    <w:rsid w:val="00E44C92"/>
    <w:rsid w:val="00E80D45"/>
    <w:rsid w:val="00FD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artal_lui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2020-07-13T09:59:00Z</cp:lastPrinted>
  <dcterms:created xsi:type="dcterms:W3CDTF">2020-01-13T07:56:00Z</dcterms:created>
  <dcterms:modified xsi:type="dcterms:W3CDTF">2023-04-17T08:37:00Z</dcterms:modified>
</cp:coreProperties>
</file>